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D8FA" w14:textId="77777777" w:rsidR="00FE576D" w:rsidRPr="00435446" w:rsidRDefault="00A47E1C" w:rsidP="00435446">
      <w:pPr>
        <w:pStyle w:val="Title"/>
      </w:pPr>
      <w:sdt>
        <w:sdtPr>
          <w:alias w:val="Enter title:"/>
          <w:tag w:val="Enter title:"/>
          <w:id w:val="-479621438"/>
          <w:placeholder>
            <w:docPart w:val="86E8E1C60B7E4448846AA922B5178DAA"/>
          </w:placeholder>
          <w:temporary/>
          <w:showingPlcHdr/>
          <w15:appearance w15:val="hidden"/>
        </w:sdtPr>
        <w:sdtEndPr/>
        <w:sdtContent>
          <w:r w:rsidR="00C41E6E" w:rsidRPr="00435446">
            <w:t>Minutes</w:t>
          </w:r>
        </w:sdtContent>
      </w:sdt>
    </w:p>
    <w:p w14:paraId="320CD181" w14:textId="77777777" w:rsidR="00FE576D" w:rsidRDefault="00534195">
      <w:pPr>
        <w:pStyle w:val="Subtitle"/>
      </w:pPr>
      <w:r>
        <w:t>GSETA Operations Committee</w:t>
      </w:r>
    </w:p>
    <w:p w14:paraId="30CDFDE2" w14:textId="69764E9D" w:rsidR="00FE576D" w:rsidRDefault="00876CE1" w:rsidP="00774146">
      <w:pPr>
        <w:pStyle w:val="Date"/>
      </w:pPr>
      <w:r>
        <w:rPr>
          <w:rStyle w:val="IntenseEmphasis"/>
        </w:rPr>
        <w:t>0</w:t>
      </w:r>
      <w:r w:rsidR="000E2AD9">
        <w:rPr>
          <w:rStyle w:val="IntenseEmphasis"/>
        </w:rPr>
        <w:t>5</w:t>
      </w:r>
      <w:r>
        <w:rPr>
          <w:rStyle w:val="IntenseEmphasis"/>
        </w:rPr>
        <w:t>/0</w:t>
      </w:r>
      <w:r w:rsidR="000E2AD9">
        <w:rPr>
          <w:rStyle w:val="IntenseEmphasis"/>
        </w:rPr>
        <w:t>1</w:t>
      </w:r>
      <w:r w:rsidR="004C7AE6">
        <w:rPr>
          <w:rStyle w:val="IntenseEmphasis"/>
        </w:rPr>
        <w:t>/202</w:t>
      </w:r>
      <w:r w:rsidR="009760E4">
        <w:rPr>
          <w:rStyle w:val="IntenseEmphasis"/>
        </w:rPr>
        <w:t>3</w:t>
      </w:r>
    </w:p>
    <w:p w14:paraId="69918D88" w14:textId="215EFE95" w:rsidR="00FE576D" w:rsidRDefault="007B1257">
      <w:pPr>
        <w:pStyle w:val="Heading1"/>
      </w:pPr>
      <w:r>
        <w:t xml:space="preserve">Call to Order – </w:t>
      </w:r>
      <w:r w:rsidR="000E2AD9">
        <w:t>Virgen Velez</w:t>
      </w:r>
    </w:p>
    <w:p w14:paraId="29C331C6" w14:textId="74683EE4" w:rsidR="007B1257" w:rsidRDefault="000E2AD9" w:rsidP="00874815">
      <w:pPr>
        <w:pStyle w:val="ListParagraph"/>
        <w:numPr>
          <w:ilvl w:val="0"/>
          <w:numId w:val="22"/>
        </w:numPr>
        <w:rPr>
          <w:szCs w:val="22"/>
        </w:rPr>
      </w:pPr>
      <w:r>
        <w:rPr>
          <w:szCs w:val="22"/>
        </w:rPr>
        <w:t xml:space="preserve">Virgen Velez </w:t>
      </w:r>
      <w:r w:rsidR="007B1257">
        <w:rPr>
          <w:szCs w:val="22"/>
        </w:rPr>
        <w:t>called the meeting to order at 10:0</w:t>
      </w:r>
      <w:r w:rsidR="0030366E">
        <w:rPr>
          <w:szCs w:val="22"/>
        </w:rPr>
        <w:t>3</w:t>
      </w:r>
      <w:r w:rsidR="007B1257">
        <w:rPr>
          <w:szCs w:val="22"/>
        </w:rPr>
        <w:t xml:space="preserve"> am.</w:t>
      </w:r>
    </w:p>
    <w:p w14:paraId="5B82DD20" w14:textId="1D0B6597" w:rsidR="009760E4" w:rsidRDefault="009760E4" w:rsidP="009760E4">
      <w:pPr>
        <w:pStyle w:val="ListParagraph"/>
        <w:numPr>
          <w:ilvl w:val="0"/>
          <w:numId w:val="22"/>
        </w:numPr>
        <w:rPr>
          <w:szCs w:val="22"/>
        </w:rPr>
      </w:pPr>
      <w:r>
        <w:rPr>
          <w:szCs w:val="22"/>
        </w:rPr>
        <w:t>A</w:t>
      </w:r>
      <w:r w:rsidR="00616EF4">
        <w:rPr>
          <w:szCs w:val="22"/>
        </w:rPr>
        <w:t xml:space="preserve">pproval </w:t>
      </w:r>
      <w:r w:rsidR="00FE7009">
        <w:rPr>
          <w:szCs w:val="22"/>
        </w:rPr>
        <w:t>of</w:t>
      </w:r>
      <w:r w:rsidR="00616EF4">
        <w:rPr>
          <w:szCs w:val="22"/>
        </w:rPr>
        <w:t xml:space="preserve"> minutes</w:t>
      </w:r>
      <w:r>
        <w:rPr>
          <w:szCs w:val="22"/>
        </w:rPr>
        <w:t xml:space="preserve">:  Motion – </w:t>
      </w:r>
      <w:r w:rsidR="000E2AD9">
        <w:rPr>
          <w:szCs w:val="22"/>
        </w:rPr>
        <w:t>Monica Mulligan</w:t>
      </w:r>
      <w:r w:rsidR="0030366E">
        <w:rPr>
          <w:szCs w:val="22"/>
        </w:rPr>
        <w:t xml:space="preserve"> </w:t>
      </w:r>
      <w:r>
        <w:rPr>
          <w:szCs w:val="22"/>
        </w:rPr>
        <w:t xml:space="preserve"> </w:t>
      </w:r>
      <w:r w:rsidR="00024A66">
        <w:rPr>
          <w:szCs w:val="22"/>
        </w:rPr>
        <w:t xml:space="preserve"> </w:t>
      </w:r>
      <w:r>
        <w:rPr>
          <w:szCs w:val="22"/>
        </w:rPr>
        <w:t xml:space="preserve">Second – </w:t>
      </w:r>
      <w:r w:rsidR="000E2AD9">
        <w:rPr>
          <w:szCs w:val="22"/>
        </w:rPr>
        <w:t>Davidene Alpart</w:t>
      </w:r>
      <w:r w:rsidR="00616EF4">
        <w:rPr>
          <w:szCs w:val="22"/>
        </w:rPr>
        <w:t xml:space="preserve">. </w:t>
      </w:r>
    </w:p>
    <w:p w14:paraId="4E930EEB" w14:textId="17D5AE9F" w:rsidR="009760E4" w:rsidRDefault="000E2AD9" w:rsidP="009760E4">
      <w:pPr>
        <w:pStyle w:val="Heading1"/>
      </w:pPr>
      <w:r>
        <w:t>WFNJ/SNAP/GA – Alecia Eubanks</w:t>
      </w:r>
      <w:r w:rsidR="009760E4">
        <w:t xml:space="preserve"> </w:t>
      </w:r>
    </w:p>
    <w:p w14:paraId="54939D32" w14:textId="40B73C01" w:rsidR="000E2AD9" w:rsidRDefault="000E2AD9" w:rsidP="009C68E1">
      <w:pPr>
        <w:pStyle w:val="ListParagraph"/>
        <w:numPr>
          <w:ilvl w:val="0"/>
          <w:numId w:val="20"/>
        </w:numPr>
      </w:pPr>
      <w:r>
        <w:t>Only voluntary work activities are on the SNAP side.  TANF and GA are not voluntary right now.  The Sanction process is on hold.  But the requirement to participate is still in place.</w:t>
      </w:r>
    </w:p>
    <w:p w14:paraId="3081E13B" w14:textId="60D1E291" w:rsidR="000E2AD9" w:rsidRDefault="000E2AD9" w:rsidP="009760E4">
      <w:pPr>
        <w:pStyle w:val="ListParagraph"/>
        <w:numPr>
          <w:ilvl w:val="0"/>
          <w:numId w:val="20"/>
        </w:numPr>
      </w:pPr>
      <w:r>
        <w:t>The sanction update is a system issue and will take some time to update.</w:t>
      </w:r>
    </w:p>
    <w:p w14:paraId="32D646E3" w14:textId="2FCB71F3" w:rsidR="000E2AD9" w:rsidRDefault="000E2AD9" w:rsidP="009760E4">
      <w:pPr>
        <w:pStyle w:val="ListParagraph"/>
        <w:numPr>
          <w:ilvl w:val="0"/>
          <w:numId w:val="20"/>
        </w:numPr>
      </w:pPr>
      <w:r>
        <w:t>SNAP minimum $95 system change was a higher priority.  In addition, the skimming plan was a priority.</w:t>
      </w:r>
    </w:p>
    <w:p w14:paraId="3A7B77A9" w14:textId="2EE2C4C7" w:rsidR="000E2AD9" w:rsidRDefault="000E2AD9" w:rsidP="009760E4">
      <w:pPr>
        <w:pStyle w:val="ListParagraph"/>
        <w:numPr>
          <w:ilvl w:val="0"/>
          <w:numId w:val="20"/>
        </w:numPr>
      </w:pPr>
      <w:r>
        <w:t>Alecia is not sure how the local areas are handling the sanction process.  Local areas are still processing but the state is not acting as of yet.</w:t>
      </w:r>
    </w:p>
    <w:p w14:paraId="5004ADF0" w14:textId="11E66C29" w:rsidR="000E2AD9" w:rsidRDefault="000E2AD9" w:rsidP="009760E4">
      <w:pPr>
        <w:pStyle w:val="ListParagraph"/>
        <w:numPr>
          <w:ilvl w:val="0"/>
          <w:numId w:val="20"/>
        </w:numPr>
      </w:pPr>
      <w:r>
        <w:t xml:space="preserve">The sanction pause is just for the TANF customers.  The </w:t>
      </w:r>
      <w:r w:rsidR="00275D0F">
        <w:t>CWAs</w:t>
      </w:r>
      <w:r>
        <w:t xml:space="preserve"> should be sending the sanctions to the state so there is a record.</w:t>
      </w:r>
    </w:p>
    <w:p w14:paraId="004228CE" w14:textId="623B9792" w:rsidR="00275D0F" w:rsidRDefault="00275D0F" w:rsidP="009760E4">
      <w:pPr>
        <w:pStyle w:val="ListParagraph"/>
        <w:numPr>
          <w:ilvl w:val="0"/>
          <w:numId w:val="20"/>
        </w:numPr>
      </w:pPr>
      <w:r>
        <w:t>Alecia sent an email as follow up to the last meeting.</w:t>
      </w:r>
    </w:p>
    <w:p w14:paraId="44D7590F" w14:textId="127BA7F6" w:rsidR="002A2FEE" w:rsidRDefault="00275D0F" w:rsidP="002A2FEE">
      <w:pPr>
        <w:pStyle w:val="Heading1"/>
      </w:pPr>
      <w:r>
        <w:t xml:space="preserve">WIOA Title II – Danielle Jubanyik </w:t>
      </w:r>
    </w:p>
    <w:p w14:paraId="7DE32DB0" w14:textId="2CD91CF1" w:rsidR="00275D0F" w:rsidRDefault="00275D0F" w:rsidP="002A2FEE">
      <w:pPr>
        <w:pStyle w:val="ListParagraph"/>
        <w:numPr>
          <w:ilvl w:val="0"/>
          <w:numId w:val="35"/>
        </w:numPr>
      </w:pPr>
      <w:r>
        <w:t>PSI has had problems addressing the State’s concerns regarding the administrative functions.</w:t>
      </w:r>
    </w:p>
    <w:p w14:paraId="25030161" w14:textId="25257C07" w:rsidR="00275D0F" w:rsidRDefault="00275D0F" w:rsidP="002A2FEE">
      <w:pPr>
        <w:pStyle w:val="ListParagraph"/>
        <w:numPr>
          <w:ilvl w:val="0"/>
          <w:numId w:val="35"/>
        </w:numPr>
      </w:pPr>
      <w:r>
        <w:t>HiSet testing is no longer allowed after May 31</w:t>
      </w:r>
      <w:r w:rsidRPr="00275D0F">
        <w:rPr>
          <w:vertAlign w:val="superscript"/>
        </w:rPr>
        <w:t>st</w:t>
      </w:r>
      <w:r>
        <w:t>.</w:t>
      </w:r>
    </w:p>
    <w:p w14:paraId="6594FE07" w14:textId="54E3538F" w:rsidR="00275D0F" w:rsidRDefault="00275D0F" w:rsidP="00275D0F">
      <w:pPr>
        <w:pStyle w:val="ListParagraph"/>
        <w:numPr>
          <w:ilvl w:val="0"/>
          <w:numId w:val="35"/>
        </w:numPr>
      </w:pPr>
      <w:r>
        <w:t>Dennis Bone and Gary Altman met with the Commissioner of Education last week.  Please plan to attend the SCALES meeting next week.</w:t>
      </w:r>
    </w:p>
    <w:p w14:paraId="767B9B13" w14:textId="1DEE78E4" w:rsidR="00275D0F" w:rsidRDefault="00275D0F" w:rsidP="00275D0F">
      <w:pPr>
        <w:pStyle w:val="ListParagraph"/>
        <w:numPr>
          <w:ilvl w:val="0"/>
          <w:numId w:val="35"/>
        </w:numPr>
      </w:pPr>
      <w:r>
        <w:t>The HiSet has had nationwide problems.</w:t>
      </w:r>
    </w:p>
    <w:p w14:paraId="63E7AB38" w14:textId="21200644" w:rsidR="00275D0F" w:rsidRDefault="00275D0F" w:rsidP="00275D0F">
      <w:pPr>
        <w:pStyle w:val="ListParagraph"/>
        <w:numPr>
          <w:ilvl w:val="0"/>
          <w:numId w:val="35"/>
        </w:numPr>
      </w:pPr>
      <w:r>
        <w:t>Aztec has a relationship with HiSet and will be holding webinars/training from Aztec.</w:t>
      </w:r>
    </w:p>
    <w:p w14:paraId="79D1F4BE" w14:textId="064B2920" w:rsidR="00275D0F" w:rsidRDefault="00275D0F" w:rsidP="00275D0F">
      <w:pPr>
        <w:pStyle w:val="ListParagraph"/>
        <w:numPr>
          <w:ilvl w:val="0"/>
          <w:numId w:val="35"/>
        </w:numPr>
      </w:pPr>
      <w:r>
        <w:t>The NJ assessment process has been revised to allow TABE 11/12 tests again.  A letter will be coming out soon.  There is a NJ discount and if you would like information about that, reach out to Dr. Jubanyik.</w:t>
      </w:r>
    </w:p>
    <w:p w14:paraId="0C71A36F" w14:textId="621CAD28" w:rsidR="00275D0F" w:rsidRDefault="00275D0F" w:rsidP="00275D0F">
      <w:pPr>
        <w:pStyle w:val="ListParagraph"/>
        <w:numPr>
          <w:ilvl w:val="0"/>
          <w:numId w:val="35"/>
        </w:numPr>
      </w:pPr>
      <w:r>
        <w:t>Danielle will send out a link to the SCALES meeting later today.</w:t>
      </w:r>
    </w:p>
    <w:p w14:paraId="331C303B" w14:textId="77777777" w:rsidR="000674F5" w:rsidRDefault="000674F5" w:rsidP="000674F5">
      <w:pPr>
        <w:pStyle w:val="Heading1"/>
      </w:pPr>
      <w:r>
        <w:t>Health Care Apprenticeship–John Bicica</w:t>
      </w:r>
    </w:p>
    <w:p w14:paraId="5B731369" w14:textId="77777777" w:rsidR="000674F5" w:rsidRDefault="000674F5" w:rsidP="000674F5">
      <w:pPr>
        <w:pStyle w:val="ListParagraph"/>
        <w:numPr>
          <w:ilvl w:val="0"/>
          <w:numId w:val="41"/>
        </w:numPr>
        <w:rPr>
          <w:szCs w:val="22"/>
        </w:rPr>
      </w:pPr>
      <w:r>
        <w:rPr>
          <w:szCs w:val="22"/>
        </w:rPr>
        <w:t>PowerPoint regarding the NJ DOL Apprenticeship Network</w:t>
      </w:r>
    </w:p>
    <w:p w14:paraId="68BC8406" w14:textId="4BF66CF0" w:rsidR="000674F5" w:rsidRDefault="000674F5" w:rsidP="000674F5">
      <w:pPr>
        <w:pStyle w:val="ListParagraph"/>
        <w:numPr>
          <w:ilvl w:val="0"/>
          <w:numId w:val="41"/>
        </w:numPr>
        <w:rPr>
          <w:szCs w:val="22"/>
        </w:rPr>
      </w:pPr>
      <w:r>
        <w:rPr>
          <w:szCs w:val="22"/>
        </w:rPr>
        <w:t>Federal Playbook for funding registered apprenticeship will be shared with Fran.</w:t>
      </w:r>
    </w:p>
    <w:p w14:paraId="7B5DAC1E" w14:textId="5EFDA039" w:rsidR="00AE51BC" w:rsidRDefault="00AE51BC" w:rsidP="000674F5">
      <w:pPr>
        <w:pStyle w:val="ListParagraph"/>
        <w:numPr>
          <w:ilvl w:val="0"/>
          <w:numId w:val="41"/>
        </w:numPr>
        <w:rPr>
          <w:szCs w:val="22"/>
        </w:rPr>
      </w:pPr>
      <w:r>
        <w:rPr>
          <w:szCs w:val="22"/>
        </w:rPr>
        <w:t>There is a related technical instruction piece to RA’s and the state can help out with finding an instructor for the related technical instruction piece.</w:t>
      </w:r>
    </w:p>
    <w:p w14:paraId="57E42846" w14:textId="7A434017" w:rsidR="00AE51BC" w:rsidRDefault="00AE51BC" w:rsidP="000674F5">
      <w:pPr>
        <w:pStyle w:val="ListParagraph"/>
        <w:numPr>
          <w:ilvl w:val="0"/>
          <w:numId w:val="41"/>
        </w:numPr>
        <w:rPr>
          <w:szCs w:val="22"/>
        </w:rPr>
      </w:pPr>
      <w:r>
        <w:rPr>
          <w:szCs w:val="22"/>
        </w:rPr>
        <w:t>Discussed apprenticeship healthcare occupations.</w:t>
      </w:r>
    </w:p>
    <w:p w14:paraId="47511B78" w14:textId="292685A3" w:rsidR="00AE51BC" w:rsidRDefault="00AE51BC" w:rsidP="000674F5">
      <w:pPr>
        <w:pStyle w:val="ListParagraph"/>
        <w:numPr>
          <w:ilvl w:val="0"/>
          <w:numId w:val="41"/>
        </w:numPr>
        <w:rPr>
          <w:szCs w:val="22"/>
        </w:rPr>
      </w:pPr>
      <w:r>
        <w:rPr>
          <w:szCs w:val="22"/>
        </w:rPr>
        <w:t>TEGL 9-22 and Apprenticeship.</w:t>
      </w:r>
    </w:p>
    <w:p w14:paraId="3907E112" w14:textId="77777777" w:rsidR="00AE51BC" w:rsidRDefault="00AE51BC" w:rsidP="00AE51BC">
      <w:pPr>
        <w:pStyle w:val="ListParagraph"/>
        <w:numPr>
          <w:ilvl w:val="0"/>
          <w:numId w:val="41"/>
        </w:numPr>
        <w:rPr>
          <w:szCs w:val="22"/>
        </w:rPr>
      </w:pPr>
      <w:r>
        <w:rPr>
          <w:szCs w:val="22"/>
        </w:rPr>
        <w:t xml:space="preserve">Reminder that there is an Employer Engagement unit in NJDOL.  Thomas Cassidy is the lead for the Employer Engagement unit </w:t>
      </w:r>
      <w:hyperlink r:id="rId7" w:history="1">
        <w:r w:rsidRPr="00392394">
          <w:rPr>
            <w:rStyle w:val="Hyperlink"/>
            <w:szCs w:val="22"/>
          </w:rPr>
          <w:t>Thomas.cassidy@dol.nj.gov</w:t>
        </w:r>
      </w:hyperlink>
    </w:p>
    <w:p w14:paraId="74481CD4" w14:textId="7697770D" w:rsidR="005369D8" w:rsidRDefault="005369D8" w:rsidP="00AE51BC">
      <w:pPr>
        <w:pStyle w:val="ListParagraph"/>
        <w:numPr>
          <w:ilvl w:val="0"/>
          <w:numId w:val="41"/>
        </w:numPr>
        <w:rPr>
          <w:szCs w:val="22"/>
        </w:rPr>
      </w:pPr>
      <w:r>
        <w:rPr>
          <w:szCs w:val="22"/>
        </w:rPr>
        <w:lastRenderedPageBreak/>
        <w:t>Virgen would like to hear about best practices in the apprenticeship world.  She would like a how-to on apprenticeships.</w:t>
      </w:r>
    </w:p>
    <w:p w14:paraId="7FDD60F7" w14:textId="4799C2AC" w:rsidR="00FE576D" w:rsidRDefault="008E38D6">
      <w:pPr>
        <w:pStyle w:val="Heading1"/>
      </w:pPr>
      <w:r>
        <w:t xml:space="preserve">Adjourn &amp; </w:t>
      </w:r>
      <w:sdt>
        <w:sdtPr>
          <w:alias w:val="Next meeting:"/>
          <w:tag w:val="Next meeting:"/>
          <w:id w:val="-1524860034"/>
          <w:placeholder>
            <w:docPart w:val="9D135D10D6FA4ED8BD21EE4A47ED8374"/>
          </w:placeholder>
          <w:temporary/>
          <w:showingPlcHdr/>
          <w15:appearance w15:val="hidden"/>
        </w:sdtPr>
        <w:sdtEndPr/>
        <w:sdtContent>
          <w:r w:rsidR="005D2056">
            <w:t>Next Meeting</w:t>
          </w:r>
        </w:sdtContent>
      </w:sdt>
    </w:p>
    <w:p w14:paraId="664AC79E" w14:textId="54FF74E2" w:rsidR="005369D8" w:rsidRDefault="005369D8" w:rsidP="004A4AFA">
      <w:pPr>
        <w:pStyle w:val="ListParagraph"/>
        <w:numPr>
          <w:ilvl w:val="0"/>
          <w:numId w:val="37"/>
        </w:numPr>
      </w:pPr>
      <w:r>
        <w:t>Kim Liguori would like more information on the new ETPL.  There are a lot of issues that are effecting how we can serve our customers (in-demand, not in demand).</w:t>
      </w:r>
    </w:p>
    <w:p w14:paraId="2A44FA6F" w14:textId="05944633" w:rsidR="005369D8" w:rsidRDefault="005369D8" w:rsidP="004A4AFA">
      <w:pPr>
        <w:pStyle w:val="ListParagraph"/>
        <w:numPr>
          <w:ilvl w:val="0"/>
          <w:numId w:val="37"/>
        </w:numPr>
      </w:pPr>
      <w:r>
        <w:t>Davidene Alpart stated that she would like a contact for issues.  The training providers are not getting any messages answered.  Additionally, Davidene has tried to contact someone too, and no one has responded.</w:t>
      </w:r>
    </w:p>
    <w:p w14:paraId="4E5AFDC3" w14:textId="66F882CC" w:rsidR="005369D8" w:rsidRDefault="005369D8" w:rsidP="004A4AFA">
      <w:pPr>
        <w:pStyle w:val="ListParagraph"/>
        <w:numPr>
          <w:ilvl w:val="0"/>
          <w:numId w:val="37"/>
        </w:numPr>
      </w:pPr>
      <w:r>
        <w:t>Chris Peake asked about the issues with the ABTs, and the WD-24 processing and asked if anyone else is experiencing the issues.  Others are in the same boat.</w:t>
      </w:r>
    </w:p>
    <w:p w14:paraId="6ADDD791" w14:textId="37FD953C" w:rsidR="00B05906" w:rsidRPr="00B05906" w:rsidRDefault="00344934" w:rsidP="004A4AFA">
      <w:pPr>
        <w:pStyle w:val="ListParagraph"/>
        <w:numPr>
          <w:ilvl w:val="0"/>
          <w:numId w:val="37"/>
        </w:numPr>
      </w:pPr>
      <w:r>
        <w:t xml:space="preserve">Meeting Adjourned at </w:t>
      </w:r>
      <w:r w:rsidR="005369D8">
        <w:t>10:48</w:t>
      </w:r>
      <w:r>
        <w:t xml:space="preserve"> AM</w:t>
      </w:r>
      <w:r w:rsidR="00440265">
        <w:t xml:space="preserve">.  </w:t>
      </w:r>
      <w:r w:rsidR="008E38D6">
        <w:t xml:space="preserve">Next Meeting:  </w:t>
      </w:r>
      <w:r w:rsidR="00370566">
        <w:t xml:space="preserve">The next meeting date </w:t>
      </w:r>
      <w:r>
        <w:t xml:space="preserve">is </w:t>
      </w:r>
      <w:r w:rsidR="005369D8">
        <w:t>June 5</w:t>
      </w:r>
      <w:r w:rsidR="00024A66">
        <w:t>, 2023</w:t>
      </w:r>
      <w:r w:rsidR="004C30FD">
        <w:t xml:space="preserve">.  </w:t>
      </w:r>
    </w:p>
    <w:sectPr w:rsidR="00B05906" w:rsidRPr="00B05906">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1436" w14:textId="77777777" w:rsidR="008B44F6" w:rsidRDefault="008B44F6">
      <w:r>
        <w:separator/>
      </w:r>
    </w:p>
  </w:endnote>
  <w:endnote w:type="continuationSeparator" w:id="0">
    <w:p w14:paraId="1269CDE0" w14:textId="77777777" w:rsidR="008B44F6" w:rsidRDefault="008B4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3673" w14:textId="2A186C0E" w:rsidR="00FE576D" w:rsidRDefault="003B5FCE">
    <w:pPr>
      <w:pStyle w:val="Footer"/>
    </w:pPr>
    <w:r>
      <w:t xml:space="preserve">Page </w:t>
    </w:r>
    <w:r>
      <w:fldChar w:fldCharType="begin"/>
    </w:r>
    <w:r>
      <w:instrText xml:space="preserve"> PAGE   \* MERGEFORMAT </w:instrText>
    </w:r>
    <w:r>
      <w:fldChar w:fldCharType="separate"/>
    </w:r>
    <w:r w:rsidR="008A329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DC49" w14:textId="77777777" w:rsidR="008B44F6" w:rsidRDefault="008B44F6">
      <w:r>
        <w:separator/>
      </w:r>
    </w:p>
  </w:footnote>
  <w:footnote w:type="continuationSeparator" w:id="0">
    <w:p w14:paraId="66D5492F" w14:textId="77777777" w:rsidR="008B44F6" w:rsidRDefault="008B4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F45A53"/>
    <w:multiLevelType w:val="hybridMultilevel"/>
    <w:tmpl w:val="C69A8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76702"/>
    <w:multiLevelType w:val="hybridMultilevel"/>
    <w:tmpl w:val="5EAC5748"/>
    <w:lvl w:ilvl="0" w:tplc="6470B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650047"/>
    <w:multiLevelType w:val="hybridMultilevel"/>
    <w:tmpl w:val="C370340E"/>
    <w:lvl w:ilvl="0" w:tplc="93B06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010990"/>
    <w:multiLevelType w:val="hybridMultilevel"/>
    <w:tmpl w:val="25941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0C6D2D"/>
    <w:multiLevelType w:val="hybridMultilevel"/>
    <w:tmpl w:val="277E7940"/>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726A7E"/>
    <w:multiLevelType w:val="hybridMultilevel"/>
    <w:tmpl w:val="5100CE56"/>
    <w:lvl w:ilvl="0" w:tplc="D7FC8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273B16"/>
    <w:multiLevelType w:val="hybridMultilevel"/>
    <w:tmpl w:val="935CCA6E"/>
    <w:lvl w:ilvl="0" w:tplc="298C5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39206D"/>
    <w:multiLevelType w:val="hybridMultilevel"/>
    <w:tmpl w:val="38FA1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9430B4"/>
    <w:multiLevelType w:val="hybridMultilevel"/>
    <w:tmpl w:val="EA848912"/>
    <w:lvl w:ilvl="0" w:tplc="627CB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8D34B2"/>
    <w:multiLevelType w:val="hybridMultilevel"/>
    <w:tmpl w:val="C22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8546B"/>
    <w:multiLevelType w:val="hybridMultilevel"/>
    <w:tmpl w:val="B9408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CF51CD"/>
    <w:multiLevelType w:val="hybridMultilevel"/>
    <w:tmpl w:val="ED58E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F3051F"/>
    <w:multiLevelType w:val="hybridMultilevel"/>
    <w:tmpl w:val="2B106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4852CC"/>
    <w:multiLevelType w:val="hybridMultilevel"/>
    <w:tmpl w:val="30AC8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703D59"/>
    <w:multiLevelType w:val="hybridMultilevel"/>
    <w:tmpl w:val="A0D69C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B0470E"/>
    <w:multiLevelType w:val="hybridMultilevel"/>
    <w:tmpl w:val="311687A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9D7F0B"/>
    <w:multiLevelType w:val="hybridMultilevel"/>
    <w:tmpl w:val="35847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94F27B1"/>
    <w:multiLevelType w:val="hybridMultilevel"/>
    <w:tmpl w:val="D7940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A7A01B3"/>
    <w:multiLevelType w:val="hybridMultilevel"/>
    <w:tmpl w:val="9BB2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B23D0C"/>
    <w:multiLevelType w:val="hybridMultilevel"/>
    <w:tmpl w:val="4D54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917966"/>
    <w:multiLevelType w:val="hybridMultilevel"/>
    <w:tmpl w:val="097A06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B9651A7"/>
    <w:multiLevelType w:val="hybridMultilevel"/>
    <w:tmpl w:val="F050D1C4"/>
    <w:lvl w:ilvl="0" w:tplc="C60092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5D71FC"/>
    <w:multiLevelType w:val="hybridMultilevel"/>
    <w:tmpl w:val="623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2F67EB"/>
    <w:multiLevelType w:val="hybridMultilevel"/>
    <w:tmpl w:val="EE6C3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E338F"/>
    <w:multiLevelType w:val="hybridMultilevel"/>
    <w:tmpl w:val="7F124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6A80A0F"/>
    <w:multiLevelType w:val="hybridMultilevel"/>
    <w:tmpl w:val="19089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5692403">
    <w:abstractNumId w:val="25"/>
  </w:num>
  <w:num w:numId="2" w16cid:durableId="121309352">
    <w:abstractNumId w:val="38"/>
  </w:num>
  <w:num w:numId="3" w16cid:durableId="318383031">
    <w:abstractNumId w:val="14"/>
  </w:num>
  <w:num w:numId="4" w16cid:durableId="1411388688">
    <w:abstractNumId w:val="10"/>
  </w:num>
  <w:num w:numId="5" w16cid:durableId="1562137335">
    <w:abstractNumId w:val="17"/>
  </w:num>
  <w:num w:numId="6" w16cid:durableId="344593345">
    <w:abstractNumId w:val="9"/>
  </w:num>
  <w:num w:numId="7" w16cid:durableId="310520012">
    <w:abstractNumId w:val="7"/>
  </w:num>
  <w:num w:numId="8" w16cid:durableId="1183780367">
    <w:abstractNumId w:val="6"/>
  </w:num>
  <w:num w:numId="9" w16cid:durableId="1062369584">
    <w:abstractNumId w:val="5"/>
  </w:num>
  <w:num w:numId="10" w16cid:durableId="1299414622">
    <w:abstractNumId w:val="4"/>
  </w:num>
  <w:num w:numId="11" w16cid:durableId="710347711">
    <w:abstractNumId w:val="8"/>
  </w:num>
  <w:num w:numId="12" w16cid:durableId="1133525340">
    <w:abstractNumId w:val="3"/>
  </w:num>
  <w:num w:numId="13" w16cid:durableId="545067611">
    <w:abstractNumId w:val="2"/>
  </w:num>
  <w:num w:numId="14" w16cid:durableId="1498838627">
    <w:abstractNumId w:val="1"/>
  </w:num>
  <w:num w:numId="15" w16cid:durableId="1799641528">
    <w:abstractNumId w:val="0"/>
  </w:num>
  <w:num w:numId="16" w16cid:durableId="781194036">
    <w:abstractNumId w:val="41"/>
  </w:num>
  <w:num w:numId="17" w16cid:durableId="242842841">
    <w:abstractNumId w:val="43"/>
  </w:num>
  <w:num w:numId="18" w16cid:durableId="329137802">
    <w:abstractNumId w:val="42"/>
  </w:num>
  <w:num w:numId="19" w16cid:durableId="714237863">
    <w:abstractNumId w:val="15"/>
  </w:num>
  <w:num w:numId="20" w16cid:durableId="878587009">
    <w:abstractNumId w:val="20"/>
  </w:num>
  <w:num w:numId="21" w16cid:durableId="792165722">
    <w:abstractNumId w:val="32"/>
  </w:num>
  <w:num w:numId="22" w16cid:durableId="1457405319">
    <w:abstractNumId w:val="36"/>
  </w:num>
  <w:num w:numId="23" w16cid:durableId="1296568335">
    <w:abstractNumId w:val="31"/>
  </w:num>
  <w:num w:numId="24" w16cid:durableId="433014540">
    <w:abstractNumId w:val="37"/>
  </w:num>
  <w:num w:numId="25" w16cid:durableId="254022019">
    <w:abstractNumId w:val="26"/>
  </w:num>
  <w:num w:numId="26" w16cid:durableId="519007322">
    <w:abstractNumId w:val="27"/>
  </w:num>
  <w:num w:numId="27" w16cid:durableId="955982757">
    <w:abstractNumId w:val="40"/>
  </w:num>
  <w:num w:numId="28" w16cid:durableId="590892711">
    <w:abstractNumId w:val="22"/>
  </w:num>
  <w:num w:numId="29" w16cid:durableId="1179274051">
    <w:abstractNumId w:val="29"/>
  </w:num>
  <w:num w:numId="30" w16cid:durableId="1536239011">
    <w:abstractNumId w:val="39"/>
  </w:num>
  <w:num w:numId="31" w16cid:durableId="1392344613">
    <w:abstractNumId w:val="28"/>
  </w:num>
  <w:num w:numId="32" w16cid:durableId="983050820">
    <w:abstractNumId w:val="23"/>
  </w:num>
  <w:num w:numId="33" w16cid:durableId="427771000">
    <w:abstractNumId w:val="35"/>
  </w:num>
  <w:num w:numId="34" w16cid:durableId="1745910200">
    <w:abstractNumId w:val="12"/>
  </w:num>
  <w:num w:numId="35" w16cid:durableId="873545417">
    <w:abstractNumId w:val="21"/>
  </w:num>
  <w:num w:numId="36" w16cid:durableId="373578801">
    <w:abstractNumId w:val="19"/>
  </w:num>
  <w:num w:numId="37" w16cid:durableId="1894655673">
    <w:abstractNumId w:val="33"/>
  </w:num>
  <w:num w:numId="38" w16cid:durableId="1670281246">
    <w:abstractNumId w:val="16"/>
  </w:num>
  <w:num w:numId="39" w16cid:durableId="7027063">
    <w:abstractNumId w:val="18"/>
  </w:num>
  <w:num w:numId="40" w16cid:durableId="808858675">
    <w:abstractNumId w:val="13"/>
  </w:num>
  <w:num w:numId="41" w16cid:durableId="1356806549">
    <w:abstractNumId w:val="11"/>
  </w:num>
  <w:num w:numId="42" w16cid:durableId="1877233184">
    <w:abstractNumId w:val="24"/>
  </w:num>
  <w:num w:numId="43" w16cid:durableId="888496342">
    <w:abstractNumId w:val="34"/>
  </w:num>
  <w:num w:numId="44" w16cid:durableId="35481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95"/>
    <w:rsid w:val="000075B0"/>
    <w:rsid w:val="000109C0"/>
    <w:rsid w:val="0002020E"/>
    <w:rsid w:val="00022357"/>
    <w:rsid w:val="00024A66"/>
    <w:rsid w:val="00037F4A"/>
    <w:rsid w:val="000437A0"/>
    <w:rsid w:val="000674F5"/>
    <w:rsid w:val="000748C5"/>
    <w:rsid w:val="00081D4D"/>
    <w:rsid w:val="00083451"/>
    <w:rsid w:val="00086B69"/>
    <w:rsid w:val="00094D6A"/>
    <w:rsid w:val="00097A6D"/>
    <w:rsid w:val="000B1718"/>
    <w:rsid w:val="000D1B9D"/>
    <w:rsid w:val="000E048E"/>
    <w:rsid w:val="000E2AD9"/>
    <w:rsid w:val="000E7CB2"/>
    <w:rsid w:val="000F21A5"/>
    <w:rsid w:val="00116E80"/>
    <w:rsid w:val="00117B27"/>
    <w:rsid w:val="00167802"/>
    <w:rsid w:val="00171823"/>
    <w:rsid w:val="001914A5"/>
    <w:rsid w:val="0019291C"/>
    <w:rsid w:val="0019713B"/>
    <w:rsid w:val="001E2289"/>
    <w:rsid w:val="00206EA1"/>
    <w:rsid w:val="00213D9D"/>
    <w:rsid w:val="00222AD3"/>
    <w:rsid w:val="00242CC9"/>
    <w:rsid w:val="00261852"/>
    <w:rsid w:val="00275D0F"/>
    <w:rsid w:val="002843B9"/>
    <w:rsid w:val="002A2B44"/>
    <w:rsid w:val="002A2FEE"/>
    <w:rsid w:val="002A3FCB"/>
    <w:rsid w:val="002A6863"/>
    <w:rsid w:val="002B3B26"/>
    <w:rsid w:val="002D3701"/>
    <w:rsid w:val="002E1C06"/>
    <w:rsid w:val="002F7199"/>
    <w:rsid w:val="0030366E"/>
    <w:rsid w:val="00332F96"/>
    <w:rsid w:val="00344934"/>
    <w:rsid w:val="00351591"/>
    <w:rsid w:val="00357782"/>
    <w:rsid w:val="00370566"/>
    <w:rsid w:val="00373EC6"/>
    <w:rsid w:val="00375A7A"/>
    <w:rsid w:val="003871FA"/>
    <w:rsid w:val="003B25B6"/>
    <w:rsid w:val="003B5FCE"/>
    <w:rsid w:val="003B721F"/>
    <w:rsid w:val="003B7253"/>
    <w:rsid w:val="003C6F55"/>
    <w:rsid w:val="003D0C51"/>
    <w:rsid w:val="003D4806"/>
    <w:rsid w:val="003E3F64"/>
    <w:rsid w:val="003F4B75"/>
    <w:rsid w:val="00402E7E"/>
    <w:rsid w:val="0041581A"/>
    <w:rsid w:val="00416222"/>
    <w:rsid w:val="00424F9F"/>
    <w:rsid w:val="00435446"/>
    <w:rsid w:val="00440265"/>
    <w:rsid w:val="004B5964"/>
    <w:rsid w:val="004B5C18"/>
    <w:rsid w:val="004B7EB8"/>
    <w:rsid w:val="004C30FD"/>
    <w:rsid w:val="004C7AE6"/>
    <w:rsid w:val="004E20F6"/>
    <w:rsid w:val="004E6D9F"/>
    <w:rsid w:val="004E7B66"/>
    <w:rsid w:val="004F4532"/>
    <w:rsid w:val="0051458A"/>
    <w:rsid w:val="005218B1"/>
    <w:rsid w:val="00534195"/>
    <w:rsid w:val="005369D8"/>
    <w:rsid w:val="0054450E"/>
    <w:rsid w:val="00580B47"/>
    <w:rsid w:val="0058206D"/>
    <w:rsid w:val="005831B6"/>
    <w:rsid w:val="005B614B"/>
    <w:rsid w:val="005C5FF6"/>
    <w:rsid w:val="005D2056"/>
    <w:rsid w:val="005E75DC"/>
    <w:rsid w:val="00616EF4"/>
    <w:rsid w:val="00621A9D"/>
    <w:rsid w:val="00626CCB"/>
    <w:rsid w:val="0064085F"/>
    <w:rsid w:val="0064231B"/>
    <w:rsid w:val="006445A8"/>
    <w:rsid w:val="00654C23"/>
    <w:rsid w:val="0066721E"/>
    <w:rsid w:val="0067613E"/>
    <w:rsid w:val="00684306"/>
    <w:rsid w:val="006A2BEE"/>
    <w:rsid w:val="006D0F16"/>
    <w:rsid w:val="006E1A8C"/>
    <w:rsid w:val="007173EB"/>
    <w:rsid w:val="00726DF7"/>
    <w:rsid w:val="007319D0"/>
    <w:rsid w:val="00732C23"/>
    <w:rsid w:val="007530EC"/>
    <w:rsid w:val="007638A6"/>
    <w:rsid w:val="00770845"/>
    <w:rsid w:val="00774146"/>
    <w:rsid w:val="00786D8E"/>
    <w:rsid w:val="007875D4"/>
    <w:rsid w:val="0079595F"/>
    <w:rsid w:val="007B1257"/>
    <w:rsid w:val="007F51AE"/>
    <w:rsid w:val="008034A8"/>
    <w:rsid w:val="00804DA4"/>
    <w:rsid w:val="00840F59"/>
    <w:rsid w:val="008627B5"/>
    <w:rsid w:val="0086415B"/>
    <w:rsid w:val="008667B3"/>
    <w:rsid w:val="008730D0"/>
    <w:rsid w:val="00874815"/>
    <w:rsid w:val="0087598E"/>
    <w:rsid w:val="00876CE1"/>
    <w:rsid w:val="00883FFD"/>
    <w:rsid w:val="00892D47"/>
    <w:rsid w:val="008A3293"/>
    <w:rsid w:val="008A3A4C"/>
    <w:rsid w:val="008B44F6"/>
    <w:rsid w:val="008E029C"/>
    <w:rsid w:val="008E1349"/>
    <w:rsid w:val="008E384F"/>
    <w:rsid w:val="008E38D6"/>
    <w:rsid w:val="00907EA5"/>
    <w:rsid w:val="00925225"/>
    <w:rsid w:val="009432D5"/>
    <w:rsid w:val="009579FE"/>
    <w:rsid w:val="009760E4"/>
    <w:rsid w:val="009A0B27"/>
    <w:rsid w:val="009A31F4"/>
    <w:rsid w:val="009C4E31"/>
    <w:rsid w:val="009D055F"/>
    <w:rsid w:val="00A34BCF"/>
    <w:rsid w:val="00A45D3D"/>
    <w:rsid w:val="00A47E1C"/>
    <w:rsid w:val="00A5780D"/>
    <w:rsid w:val="00A604E0"/>
    <w:rsid w:val="00A607ED"/>
    <w:rsid w:val="00A7063F"/>
    <w:rsid w:val="00A70BAC"/>
    <w:rsid w:val="00A717DA"/>
    <w:rsid w:val="00A730F0"/>
    <w:rsid w:val="00A750F2"/>
    <w:rsid w:val="00A76041"/>
    <w:rsid w:val="00AB3E35"/>
    <w:rsid w:val="00AE51BC"/>
    <w:rsid w:val="00AF7AAD"/>
    <w:rsid w:val="00B05906"/>
    <w:rsid w:val="00B067ED"/>
    <w:rsid w:val="00B10188"/>
    <w:rsid w:val="00B30141"/>
    <w:rsid w:val="00B327D2"/>
    <w:rsid w:val="00B44D64"/>
    <w:rsid w:val="00B50A79"/>
    <w:rsid w:val="00B51AD7"/>
    <w:rsid w:val="00B67E7D"/>
    <w:rsid w:val="00B911A4"/>
    <w:rsid w:val="00BA6E83"/>
    <w:rsid w:val="00BB128D"/>
    <w:rsid w:val="00BC503B"/>
    <w:rsid w:val="00C03F3B"/>
    <w:rsid w:val="00C04B20"/>
    <w:rsid w:val="00C13D1D"/>
    <w:rsid w:val="00C272C7"/>
    <w:rsid w:val="00C34E57"/>
    <w:rsid w:val="00C41E6E"/>
    <w:rsid w:val="00C45323"/>
    <w:rsid w:val="00C54681"/>
    <w:rsid w:val="00C61D6F"/>
    <w:rsid w:val="00C7447B"/>
    <w:rsid w:val="00C879E1"/>
    <w:rsid w:val="00C967B4"/>
    <w:rsid w:val="00CB4513"/>
    <w:rsid w:val="00CE41FE"/>
    <w:rsid w:val="00CE543A"/>
    <w:rsid w:val="00CF7849"/>
    <w:rsid w:val="00D00170"/>
    <w:rsid w:val="00D12D5E"/>
    <w:rsid w:val="00D462FA"/>
    <w:rsid w:val="00D46B8E"/>
    <w:rsid w:val="00D5248C"/>
    <w:rsid w:val="00D71455"/>
    <w:rsid w:val="00D7385F"/>
    <w:rsid w:val="00D7703A"/>
    <w:rsid w:val="00D82D06"/>
    <w:rsid w:val="00DB24EB"/>
    <w:rsid w:val="00DB56E0"/>
    <w:rsid w:val="00DC51B8"/>
    <w:rsid w:val="00E01221"/>
    <w:rsid w:val="00E04BEC"/>
    <w:rsid w:val="00E1299A"/>
    <w:rsid w:val="00E2042A"/>
    <w:rsid w:val="00E32F43"/>
    <w:rsid w:val="00E35B7E"/>
    <w:rsid w:val="00E428DA"/>
    <w:rsid w:val="00E43745"/>
    <w:rsid w:val="00E457EC"/>
    <w:rsid w:val="00E46E9E"/>
    <w:rsid w:val="00E5080D"/>
    <w:rsid w:val="00E60A93"/>
    <w:rsid w:val="00E70A54"/>
    <w:rsid w:val="00EA795A"/>
    <w:rsid w:val="00ED2AAD"/>
    <w:rsid w:val="00ED6AB0"/>
    <w:rsid w:val="00ED71FD"/>
    <w:rsid w:val="00F443C0"/>
    <w:rsid w:val="00F46234"/>
    <w:rsid w:val="00F629A6"/>
    <w:rsid w:val="00F64C00"/>
    <w:rsid w:val="00F80AFD"/>
    <w:rsid w:val="00F9136A"/>
    <w:rsid w:val="00F925B9"/>
    <w:rsid w:val="00FA0E43"/>
    <w:rsid w:val="00FB2E2F"/>
    <w:rsid w:val="00FC4DD2"/>
    <w:rsid w:val="00FC5E9F"/>
    <w:rsid w:val="00FD1E06"/>
    <w:rsid w:val="00FD70BA"/>
    <w:rsid w:val="00FE2B08"/>
    <w:rsid w:val="00FE576D"/>
    <w:rsid w:val="00FE7009"/>
    <w:rsid w:val="00FF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8C83D"/>
  <w15:chartTrackingRefBased/>
  <w15:docId w15:val="{174D2586-CB5B-4CC0-ADA2-D47DF0FE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link w:val="Heading1Char"/>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 w:type="character" w:customStyle="1" w:styleId="Heading1Char">
    <w:name w:val="Heading 1 Char"/>
    <w:basedOn w:val="DefaultParagraphFont"/>
    <w:link w:val="Heading1"/>
    <w:uiPriority w:val="9"/>
    <w:rsid w:val="009D055F"/>
    <w:rPr>
      <w:rFonts w:asciiTheme="majorHAnsi" w:eastAsiaTheme="majorEastAsia" w:hAnsiTheme="majorHAnsi" w:cstheme="majorBidi"/>
      <w:color w:val="7A610D" w:themeColor="accent3" w:themeShade="80"/>
      <w:sz w:val="24"/>
      <w:szCs w:val="24"/>
    </w:rPr>
  </w:style>
  <w:style w:type="character" w:customStyle="1" w:styleId="UnresolvedMention1">
    <w:name w:val="Unresolved Mention1"/>
    <w:basedOn w:val="DefaultParagraphFont"/>
    <w:uiPriority w:val="99"/>
    <w:semiHidden/>
    <w:unhideWhenUsed/>
    <w:rsid w:val="009A0B27"/>
    <w:rPr>
      <w:color w:val="605E5C"/>
      <w:shd w:val="clear" w:color="auto" w:fill="E1DFDD"/>
    </w:rPr>
  </w:style>
  <w:style w:type="paragraph" w:customStyle="1" w:styleId="Default">
    <w:name w:val="Default"/>
    <w:rsid w:val="00351591"/>
    <w:pPr>
      <w:autoSpaceDE w:val="0"/>
      <w:autoSpaceDN w:val="0"/>
      <w:adjustRightInd w:val="0"/>
      <w:spacing w:before="0"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215831">
      <w:bodyDiv w:val="1"/>
      <w:marLeft w:val="0"/>
      <w:marRight w:val="0"/>
      <w:marTop w:val="0"/>
      <w:marBottom w:val="0"/>
      <w:divBdr>
        <w:top w:val="none" w:sz="0" w:space="0" w:color="auto"/>
        <w:left w:val="none" w:sz="0" w:space="0" w:color="auto"/>
        <w:bottom w:val="none" w:sz="0" w:space="0" w:color="auto"/>
        <w:right w:val="none" w:sz="0" w:space="0" w:color="auto"/>
      </w:divBdr>
    </w:div>
    <w:div w:id="207711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omas.cassidy@dol.nj.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west\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E8E1C60B7E4448846AA922B5178DAA"/>
        <w:category>
          <w:name w:val="General"/>
          <w:gallery w:val="placeholder"/>
        </w:category>
        <w:types>
          <w:type w:val="bbPlcHdr"/>
        </w:types>
        <w:behaviors>
          <w:behavior w:val="content"/>
        </w:behaviors>
        <w:guid w:val="{72F967CA-0B61-418F-A80B-D0A9081242C7}"/>
      </w:docPartPr>
      <w:docPartBody>
        <w:p w:rsidR="0019504E" w:rsidRDefault="00AC1A5E">
          <w:pPr>
            <w:pStyle w:val="86E8E1C60B7E4448846AA922B5178DAA"/>
          </w:pPr>
          <w:r w:rsidRPr="00435446">
            <w:t>Minutes</w:t>
          </w:r>
        </w:p>
      </w:docPartBody>
    </w:docPart>
    <w:docPart>
      <w:docPartPr>
        <w:name w:val="9D135D10D6FA4ED8BD21EE4A47ED8374"/>
        <w:category>
          <w:name w:val="General"/>
          <w:gallery w:val="placeholder"/>
        </w:category>
        <w:types>
          <w:type w:val="bbPlcHdr"/>
        </w:types>
        <w:behaviors>
          <w:behavior w:val="content"/>
        </w:behaviors>
        <w:guid w:val="{8DF7A8D3-9276-46C9-A260-02AFBA12274B}"/>
      </w:docPartPr>
      <w:docPartBody>
        <w:p w:rsidR="0019504E" w:rsidRDefault="00AC1A5E">
          <w:pPr>
            <w:pStyle w:val="9D135D10D6FA4ED8BD21EE4A47ED8374"/>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12269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5E"/>
    <w:rsid w:val="000561B4"/>
    <w:rsid w:val="000624A6"/>
    <w:rsid w:val="00090863"/>
    <w:rsid w:val="00112E06"/>
    <w:rsid w:val="0019504E"/>
    <w:rsid w:val="00233316"/>
    <w:rsid w:val="002762C2"/>
    <w:rsid w:val="00440580"/>
    <w:rsid w:val="006435A1"/>
    <w:rsid w:val="0073241D"/>
    <w:rsid w:val="00772E36"/>
    <w:rsid w:val="007D6999"/>
    <w:rsid w:val="0085019E"/>
    <w:rsid w:val="008C5914"/>
    <w:rsid w:val="00902395"/>
    <w:rsid w:val="009023FE"/>
    <w:rsid w:val="009A11B6"/>
    <w:rsid w:val="009C5A4F"/>
    <w:rsid w:val="00A95A59"/>
    <w:rsid w:val="00AA49F7"/>
    <w:rsid w:val="00AC1A5E"/>
    <w:rsid w:val="00B3467B"/>
    <w:rsid w:val="00BC556A"/>
    <w:rsid w:val="00C828DE"/>
    <w:rsid w:val="00C91ED4"/>
    <w:rsid w:val="00CD09C6"/>
    <w:rsid w:val="00D63F39"/>
    <w:rsid w:val="00E039E8"/>
    <w:rsid w:val="00E3455B"/>
    <w:rsid w:val="00EB5C38"/>
    <w:rsid w:val="00EF2E5F"/>
    <w:rsid w:val="00F13E18"/>
    <w:rsid w:val="00F3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E8E1C60B7E4448846AA922B5178DAA">
    <w:name w:val="86E8E1C60B7E4448846AA922B5178DAA"/>
  </w:style>
  <w:style w:type="character" w:styleId="IntenseEmphasis">
    <w:name w:val="Intense Emphasis"/>
    <w:basedOn w:val="DefaultParagraphFont"/>
    <w:uiPriority w:val="6"/>
    <w:unhideWhenUsed/>
    <w:qFormat/>
    <w:rPr>
      <w:i/>
      <w:iCs/>
      <w:color w:val="833C0B" w:themeColor="accent2" w:themeShade="80"/>
    </w:rPr>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9D135D10D6FA4ED8BD21EE4A47ED8374">
    <w:name w:val="9D135D10D6FA4ED8BD21EE4A47ED83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Template>
  <TotalTime>0</TotalTime>
  <Pages>2</Pages>
  <Words>448</Words>
  <Characters>2557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West, Kelly</dc:creator>
  <cp:lastModifiedBy>Monica Mulligan</cp:lastModifiedBy>
  <cp:revision>2</cp:revision>
  <cp:lastPrinted>2022-02-25T17:55:00Z</cp:lastPrinted>
  <dcterms:created xsi:type="dcterms:W3CDTF">2023-06-26T19:37:00Z</dcterms:created>
  <dcterms:modified xsi:type="dcterms:W3CDTF">2023-06-26T19:37:00Z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